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4DEE1" w14:textId="77777777" w:rsidR="00BC626C" w:rsidRDefault="00BC626C" w:rsidP="00BC626C">
      <w:pPr>
        <w:pStyle w:val="20"/>
        <w:shd w:val="clear" w:color="auto" w:fill="auto"/>
        <w:tabs>
          <w:tab w:val="left" w:pos="4240"/>
          <w:tab w:val="left" w:leader="underscore" w:pos="7523"/>
        </w:tabs>
        <w:spacing w:line="257" w:lineRule="auto"/>
        <w:jc w:val="both"/>
      </w:pPr>
      <w:bookmarkStart w:id="0" w:name="bookmark132"/>
      <w:bookmarkStart w:id="1" w:name="bookmark133"/>
      <w:r>
        <w:rPr>
          <w:i w:val="0"/>
          <w:iCs w:val="0"/>
        </w:rPr>
        <w:t>Полное наименование предприятия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bookmarkEnd w:id="0"/>
      <w:bookmarkEnd w:id="1"/>
    </w:p>
    <w:p w14:paraId="2D8753E7" w14:textId="77777777" w:rsidR="00BC626C" w:rsidRDefault="00BC626C" w:rsidP="00BC626C">
      <w:pPr>
        <w:pStyle w:val="20"/>
        <w:shd w:val="clear" w:color="auto" w:fill="auto"/>
        <w:tabs>
          <w:tab w:val="left" w:pos="4240"/>
          <w:tab w:val="left" w:leader="underscore" w:pos="7523"/>
        </w:tabs>
        <w:spacing w:line="257" w:lineRule="auto"/>
        <w:jc w:val="both"/>
      </w:pPr>
      <w:r>
        <w:rPr>
          <w:i w:val="0"/>
          <w:iCs w:val="0"/>
        </w:rPr>
        <w:t>Сокращенное наименование предприятия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14:paraId="3BAA89A1" w14:textId="77777777" w:rsidR="00BC626C" w:rsidRDefault="00BC626C" w:rsidP="00BC626C">
      <w:pPr>
        <w:pStyle w:val="20"/>
        <w:shd w:val="clear" w:color="auto" w:fill="auto"/>
        <w:tabs>
          <w:tab w:val="left" w:pos="4240"/>
          <w:tab w:val="left" w:leader="underscore" w:pos="7523"/>
        </w:tabs>
        <w:spacing w:line="257" w:lineRule="auto"/>
        <w:jc w:val="both"/>
      </w:pPr>
      <w:r>
        <w:rPr>
          <w:i w:val="0"/>
          <w:iCs w:val="0"/>
        </w:rPr>
        <w:t>Юридический адрес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14:paraId="186EAE9F" w14:textId="77777777" w:rsidR="00BC626C" w:rsidRDefault="00BC626C" w:rsidP="00BC626C">
      <w:pPr>
        <w:pStyle w:val="20"/>
        <w:shd w:val="clear" w:color="auto" w:fill="auto"/>
        <w:tabs>
          <w:tab w:val="left" w:pos="4240"/>
          <w:tab w:val="left" w:leader="underscore" w:pos="7523"/>
        </w:tabs>
        <w:spacing w:line="257" w:lineRule="auto"/>
        <w:jc w:val="both"/>
      </w:pPr>
      <w:r>
        <w:rPr>
          <w:i w:val="0"/>
          <w:iCs w:val="0"/>
        </w:rPr>
        <w:t>Почтовый адрес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14:paraId="692DC806" w14:textId="77777777" w:rsidR="00BC626C" w:rsidRDefault="00BC626C" w:rsidP="00BC626C">
      <w:pPr>
        <w:pStyle w:val="20"/>
        <w:shd w:val="clear" w:color="auto" w:fill="auto"/>
        <w:tabs>
          <w:tab w:val="left" w:pos="4240"/>
          <w:tab w:val="left" w:leader="underscore" w:pos="7523"/>
        </w:tabs>
        <w:spacing w:line="257" w:lineRule="auto"/>
        <w:jc w:val="both"/>
      </w:pPr>
      <w:r>
        <w:rPr>
          <w:i w:val="0"/>
          <w:iCs w:val="0"/>
        </w:rPr>
        <w:t>Идентификационный признак (ИНН)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14:paraId="1C5F8C36" w14:textId="77777777" w:rsidR="00BC626C" w:rsidRDefault="00BC626C" w:rsidP="00BC626C">
      <w:pPr>
        <w:pStyle w:val="20"/>
        <w:shd w:val="clear" w:color="auto" w:fill="auto"/>
        <w:tabs>
          <w:tab w:val="left" w:pos="4240"/>
          <w:tab w:val="left" w:leader="underscore" w:pos="7523"/>
        </w:tabs>
        <w:spacing w:line="257" w:lineRule="auto"/>
        <w:jc w:val="both"/>
      </w:pPr>
      <w:r>
        <w:rPr>
          <w:i w:val="0"/>
          <w:iCs w:val="0"/>
        </w:rPr>
        <w:t>Телефон/факс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14:paraId="1892BB07" w14:textId="77777777" w:rsidR="00BC626C" w:rsidRDefault="00BC626C" w:rsidP="00BC626C">
      <w:pPr>
        <w:pStyle w:val="20"/>
        <w:shd w:val="clear" w:color="auto" w:fill="auto"/>
        <w:tabs>
          <w:tab w:val="left" w:pos="4240"/>
          <w:tab w:val="left" w:leader="underscore" w:pos="7523"/>
        </w:tabs>
        <w:spacing w:line="257" w:lineRule="auto"/>
        <w:jc w:val="both"/>
      </w:pPr>
      <w:r>
        <w:rPr>
          <w:i w:val="0"/>
          <w:iCs w:val="0"/>
          <w:lang w:val="en-US" w:bidi="en-US"/>
        </w:rPr>
        <w:t>E</w:t>
      </w:r>
      <w:r w:rsidRPr="009212E7">
        <w:rPr>
          <w:i w:val="0"/>
          <w:iCs w:val="0"/>
          <w:lang w:bidi="en-US"/>
        </w:rPr>
        <w:t>-</w:t>
      </w:r>
      <w:r>
        <w:rPr>
          <w:i w:val="0"/>
          <w:iCs w:val="0"/>
          <w:lang w:val="en-US" w:bidi="en-US"/>
        </w:rPr>
        <w:t>mail</w:t>
      </w:r>
      <w:r w:rsidRPr="009212E7">
        <w:rPr>
          <w:i w:val="0"/>
          <w:iCs w:val="0"/>
          <w:lang w:bidi="en-US"/>
        </w:rPr>
        <w:tab/>
      </w:r>
      <w:r>
        <w:rPr>
          <w:i w:val="0"/>
          <w:iCs w:val="0"/>
        </w:rPr>
        <w:tab/>
      </w:r>
    </w:p>
    <w:p w14:paraId="501DB2FD" w14:textId="77777777" w:rsidR="00BC626C" w:rsidRDefault="00BC626C" w:rsidP="00BC626C">
      <w:pPr>
        <w:pStyle w:val="20"/>
        <w:shd w:val="clear" w:color="auto" w:fill="auto"/>
        <w:tabs>
          <w:tab w:val="left" w:pos="4240"/>
          <w:tab w:val="left" w:leader="underscore" w:pos="7523"/>
        </w:tabs>
        <w:spacing w:line="257" w:lineRule="auto"/>
        <w:jc w:val="both"/>
      </w:pPr>
      <w:r>
        <w:rPr>
          <w:i w:val="0"/>
          <w:iCs w:val="0"/>
        </w:rPr>
        <w:t>Контактное лицо (ФИО, телефон)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14:paraId="1E687DA3" w14:textId="77777777" w:rsidR="00BC626C" w:rsidRDefault="00BC626C" w:rsidP="00BC626C">
      <w:pPr>
        <w:pStyle w:val="20"/>
        <w:shd w:val="clear" w:color="auto" w:fill="auto"/>
        <w:tabs>
          <w:tab w:val="left" w:pos="4240"/>
          <w:tab w:val="left" w:leader="underscore" w:pos="7523"/>
        </w:tabs>
        <w:spacing w:after="180" w:line="257" w:lineRule="auto"/>
        <w:jc w:val="both"/>
      </w:pPr>
      <w:r>
        <w:rPr>
          <w:i w:val="0"/>
          <w:iCs w:val="0"/>
        </w:rPr>
        <w:t>Дата оформления заявки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14:paraId="2B5EB580" w14:textId="77777777" w:rsidR="002B6A5F" w:rsidRDefault="002B6A5F" w:rsidP="00BC626C">
      <w:pPr>
        <w:pStyle w:val="20"/>
        <w:shd w:val="clear" w:color="auto" w:fill="auto"/>
        <w:tabs>
          <w:tab w:val="left" w:leader="underscore" w:pos="1718"/>
          <w:tab w:val="left" w:leader="underscore" w:pos="3691"/>
        </w:tabs>
        <w:spacing w:line="240" w:lineRule="auto"/>
        <w:jc w:val="center"/>
        <w:rPr>
          <w:b/>
          <w:bCs/>
          <w:i w:val="0"/>
          <w:iCs w:val="0"/>
        </w:rPr>
      </w:pPr>
    </w:p>
    <w:p w14:paraId="39715138" w14:textId="77777777" w:rsidR="002B6A5F" w:rsidRDefault="002B6A5F" w:rsidP="00BC626C">
      <w:pPr>
        <w:pStyle w:val="20"/>
        <w:shd w:val="clear" w:color="auto" w:fill="auto"/>
        <w:tabs>
          <w:tab w:val="left" w:leader="underscore" w:pos="1718"/>
          <w:tab w:val="left" w:leader="underscore" w:pos="3691"/>
        </w:tabs>
        <w:spacing w:line="240" w:lineRule="auto"/>
        <w:jc w:val="center"/>
        <w:rPr>
          <w:b/>
          <w:bCs/>
          <w:i w:val="0"/>
          <w:iCs w:val="0"/>
        </w:rPr>
      </w:pPr>
    </w:p>
    <w:p w14:paraId="4B20F79B" w14:textId="77777777" w:rsidR="002B6A5F" w:rsidRDefault="002B6A5F" w:rsidP="00BC626C">
      <w:pPr>
        <w:pStyle w:val="20"/>
        <w:shd w:val="clear" w:color="auto" w:fill="auto"/>
        <w:tabs>
          <w:tab w:val="left" w:leader="underscore" w:pos="1718"/>
          <w:tab w:val="left" w:leader="underscore" w:pos="3691"/>
        </w:tabs>
        <w:spacing w:line="240" w:lineRule="auto"/>
        <w:jc w:val="center"/>
        <w:rPr>
          <w:b/>
          <w:bCs/>
          <w:i w:val="0"/>
          <w:iCs w:val="0"/>
        </w:rPr>
      </w:pPr>
    </w:p>
    <w:p w14:paraId="29A89502" w14:textId="4B45AD95" w:rsidR="00BC626C" w:rsidRDefault="00BC626C" w:rsidP="00BC626C">
      <w:pPr>
        <w:pStyle w:val="20"/>
        <w:shd w:val="clear" w:color="auto" w:fill="auto"/>
        <w:tabs>
          <w:tab w:val="left" w:leader="underscore" w:pos="1718"/>
          <w:tab w:val="left" w:leader="underscore" w:pos="3691"/>
        </w:tabs>
        <w:spacing w:line="240" w:lineRule="auto"/>
        <w:jc w:val="center"/>
      </w:pPr>
      <w:r>
        <w:rPr>
          <w:b/>
          <w:bCs/>
          <w:i w:val="0"/>
          <w:iCs w:val="0"/>
        </w:rPr>
        <w:t>ЗАЯВКА НА ПРОВЕДЕНИЕ АТТЕСТАЦИИ СВАРЩИКА</w:t>
      </w:r>
      <w:r>
        <w:rPr>
          <w:b/>
          <w:bCs/>
          <w:i w:val="0"/>
          <w:iCs w:val="0"/>
        </w:rPr>
        <w:br/>
        <w:t xml:space="preserve">№ </w:t>
      </w:r>
      <w:r>
        <w:rPr>
          <w:b/>
          <w:bCs/>
          <w:i w:val="0"/>
          <w:iCs w:val="0"/>
        </w:rPr>
        <w:tab/>
        <w:t xml:space="preserve"> от «___» </w:t>
      </w:r>
      <w:r>
        <w:rPr>
          <w:b/>
          <w:bCs/>
          <w:i w:val="0"/>
          <w:iCs w:val="0"/>
        </w:rPr>
        <w:tab/>
        <w:t xml:space="preserve"> 20___ г.</w:t>
      </w:r>
      <w:r>
        <w:rPr>
          <w:b/>
          <w:bCs/>
          <w:i w:val="0"/>
          <w:iCs w:val="0"/>
          <w:vertAlign w:val="superscript"/>
        </w:rPr>
        <w:t>1</w:t>
      </w:r>
    </w:p>
    <w:p w14:paraId="71A1B307" w14:textId="77777777" w:rsidR="00561840" w:rsidRDefault="00561840" w:rsidP="00BC626C">
      <w:pPr>
        <w:pStyle w:val="a9"/>
        <w:shd w:val="clear" w:color="auto" w:fill="auto"/>
        <w:ind w:left="101"/>
        <w:rPr>
          <w:b/>
          <w:bCs/>
          <w:i w:val="0"/>
          <w:iCs w:val="0"/>
          <w:sz w:val="20"/>
          <w:szCs w:val="20"/>
        </w:rPr>
      </w:pPr>
    </w:p>
    <w:p w14:paraId="285118EE" w14:textId="77777777" w:rsidR="00561840" w:rsidRDefault="00561840" w:rsidP="00BC626C">
      <w:pPr>
        <w:pStyle w:val="a9"/>
        <w:shd w:val="clear" w:color="auto" w:fill="auto"/>
        <w:ind w:left="101"/>
        <w:rPr>
          <w:b/>
          <w:bCs/>
          <w:i w:val="0"/>
          <w:iCs w:val="0"/>
          <w:sz w:val="20"/>
          <w:szCs w:val="20"/>
        </w:rPr>
      </w:pPr>
    </w:p>
    <w:p w14:paraId="43692972" w14:textId="635E00C9" w:rsidR="00BC626C" w:rsidRDefault="00BC626C" w:rsidP="00BC626C">
      <w:pPr>
        <w:pStyle w:val="a9"/>
        <w:shd w:val="clear" w:color="auto" w:fill="auto"/>
        <w:ind w:left="101"/>
        <w:rPr>
          <w:sz w:val="20"/>
          <w:szCs w:val="20"/>
        </w:rPr>
      </w:pPr>
      <w:bookmarkStart w:id="2" w:name="_GoBack"/>
      <w:bookmarkEnd w:id="2"/>
      <w:r>
        <w:rPr>
          <w:b/>
          <w:bCs/>
          <w:i w:val="0"/>
          <w:iCs w:val="0"/>
          <w:sz w:val="20"/>
          <w:szCs w:val="20"/>
        </w:rPr>
        <w:t>1. Общие сведения о сварщике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2"/>
        <w:gridCol w:w="5078"/>
      </w:tblGrid>
      <w:tr w:rsidR="00BC626C" w14:paraId="01D1F7ED" w14:textId="77777777" w:rsidTr="007C6445">
        <w:trPr>
          <w:trHeight w:hRule="exact" w:val="250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7CB56" w14:textId="77777777"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Фамилия, имя, отчество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082AE" w14:textId="77777777"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14:paraId="3F002E64" w14:textId="77777777" w:rsidTr="007C6445">
        <w:trPr>
          <w:trHeight w:hRule="exact" w:val="240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0E0BD" w14:textId="77777777"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Дата рождения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5AA1DB" w14:textId="77777777"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14:paraId="4CA8C5D0" w14:textId="77777777" w:rsidTr="007C6445">
        <w:trPr>
          <w:trHeight w:hRule="exact" w:val="240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09862" w14:textId="77777777"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Место работы (сокращенное наименование)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E2AA38" w14:textId="77777777"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14:paraId="32965EDD" w14:textId="77777777" w:rsidTr="007C6445">
        <w:trPr>
          <w:trHeight w:hRule="exact" w:val="235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9A17F" w14:textId="77777777"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Стаж работы по сварке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542F4" w14:textId="77777777"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14:paraId="2E13C73B" w14:textId="77777777" w:rsidTr="007C6445">
        <w:trPr>
          <w:trHeight w:hRule="exact" w:val="240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2150F" w14:textId="77777777"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 Квалификационный разряд (при наличии)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EB2F2" w14:textId="77777777"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14:paraId="499BB8F3" w14:textId="77777777" w:rsidTr="007C6445">
        <w:trPr>
          <w:trHeight w:hRule="exact" w:val="470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EE9B1" w14:textId="77777777"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 Сведения о независимой оценке квалификации (при наличии)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7FB2C" w14:textId="77777777"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14:paraId="73C21916" w14:textId="77777777" w:rsidTr="007C6445">
        <w:trPr>
          <w:trHeight w:hRule="exact" w:val="240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326AE" w14:textId="77777777"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 Специальная подготовка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FCA56" w14:textId="77777777"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14:paraId="53BBEE9B" w14:textId="77777777" w:rsidTr="007C6445">
        <w:trPr>
          <w:trHeight w:hRule="exact" w:val="250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4944A5" w14:textId="77777777"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 Гражданство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B5E43" w14:textId="77777777" w:rsidR="00BC626C" w:rsidRDefault="00BC626C" w:rsidP="007C6445">
            <w:pPr>
              <w:rPr>
                <w:sz w:val="10"/>
                <w:szCs w:val="10"/>
              </w:rPr>
            </w:pPr>
          </w:p>
        </w:tc>
      </w:tr>
    </w:tbl>
    <w:p w14:paraId="6BBD87F9" w14:textId="77777777" w:rsidR="00BC626C" w:rsidRDefault="00BC626C" w:rsidP="00BC626C">
      <w:pPr>
        <w:spacing w:after="99" w:line="1" w:lineRule="exact"/>
      </w:pPr>
    </w:p>
    <w:p w14:paraId="6116493A" w14:textId="77777777" w:rsidR="00BC626C" w:rsidRDefault="00BC626C" w:rsidP="00BC626C">
      <w:pPr>
        <w:pStyle w:val="a9"/>
        <w:shd w:val="clear" w:color="auto" w:fill="auto"/>
        <w:ind w:left="86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2. Аттестационные требования</w:t>
      </w:r>
      <w:r>
        <w:rPr>
          <w:b/>
          <w:bCs/>
          <w:i w:val="0"/>
          <w:iCs w:val="0"/>
          <w:sz w:val="20"/>
          <w:szCs w:val="20"/>
          <w:vertAlign w:val="superscript"/>
        </w:rPr>
        <w:t>2</w:t>
      </w:r>
    </w:p>
    <w:tbl>
      <w:tblPr>
        <w:tblOverlap w:val="never"/>
        <w:tblW w:w="96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5093"/>
      </w:tblGrid>
      <w:tr w:rsidR="00BC626C" w14:paraId="6E7565E9" w14:textId="77777777" w:rsidTr="002B6A5F">
        <w:trPr>
          <w:trHeight w:hRule="exact" w:val="25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413F5" w14:textId="77777777"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Вид аттестации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E6855" w14:textId="77777777"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14:paraId="1EC3A867" w14:textId="77777777" w:rsidTr="002B6A5F">
        <w:trPr>
          <w:trHeight w:hRule="exact" w:val="24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37E1A" w14:textId="77777777"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Способ сварки (наплавки)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978FF" w14:textId="77777777"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14:paraId="5CE085C7" w14:textId="77777777" w:rsidTr="002B6A5F">
        <w:trPr>
          <w:trHeight w:hRule="exact" w:val="47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0421F" w14:textId="77777777"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Наименование технических устройств опасных производственных объектов (ТУ ОПО)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57CC6" w14:textId="77777777"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14:paraId="6A1EDC01" w14:textId="77777777" w:rsidTr="002B6A5F">
        <w:trPr>
          <w:trHeight w:hRule="exact" w:val="24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918EF" w14:textId="77777777"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 Шифр НД по сварке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E430B" w14:textId="77777777"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14:paraId="7E923BC4" w14:textId="77777777" w:rsidTr="002B6A5F">
        <w:trPr>
          <w:trHeight w:hRule="exact" w:val="24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AF87E" w14:textId="77777777"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 Группа основного материала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BC35B" w14:textId="77777777"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14:paraId="6929ADCD" w14:textId="77777777" w:rsidTr="002B6A5F">
        <w:trPr>
          <w:trHeight w:hRule="exact" w:val="24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BD9DE" w14:textId="77777777"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 Вид свариваемых деталей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209AB" w14:textId="77777777"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14:paraId="7AAC67F8" w14:textId="77777777" w:rsidTr="002B6A5F">
        <w:trPr>
          <w:trHeight w:hRule="exact" w:val="24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D72A7" w14:textId="77777777"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 Тип сварного шва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4610F" w14:textId="77777777"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14:paraId="00526AA5" w14:textId="77777777" w:rsidTr="002B6A5F">
        <w:trPr>
          <w:trHeight w:hRule="exact" w:val="24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D8809" w14:textId="77777777"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 Тип и вид соединения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88D52" w14:textId="77777777"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14:paraId="7D98770B" w14:textId="77777777" w:rsidTr="002B6A5F">
        <w:trPr>
          <w:trHeight w:hRule="exact" w:val="24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1E5F9" w14:textId="77777777"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 Диапазон толщин деталей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07DD7" w14:textId="77777777"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14:paraId="6C302786" w14:textId="77777777" w:rsidTr="002B6A5F">
        <w:trPr>
          <w:trHeight w:hRule="exact" w:val="24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BEE4F" w14:textId="77777777"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 Диапазон диаметров деталей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23CB8" w14:textId="77777777"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14:paraId="18633075" w14:textId="77777777" w:rsidTr="002B6A5F">
        <w:trPr>
          <w:trHeight w:hRule="exact" w:val="24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920DD" w14:textId="77777777"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 Положение при сварке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E8863" w14:textId="77777777"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14:paraId="3E92B556" w14:textId="77777777" w:rsidTr="002B6A5F">
        <w:trPr>
          <w:trHeight w:hRule="exact" w:val="24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6C0F6" w14:textId="77777777"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 Сварочные материалы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569A5" w14:textId="77777777"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14:paraId="4488AE2E" w14:textId="77777777" w:rsidTr="002B6A5F">
        <w:trPr>
          <w:trHeight w:hRule="exact" w:val="47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36848" w14:textId="77777777"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2.13. Тип сварного соединения по ГОСТ 14098 </w:t>
            </w:r>
            <w:r>
              <w:rPr>
                <w:i/>
                <w:iCs/>
                <w:sz w:val="20"/>
                <w:szCs w:val="20"/>
              </w:rPr>
              <w:t>(Для сварки арматуры железобетонных конструкций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442EF" w14:textId="77777777"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14:paraId="40770CAC" w14:textId="77777777" w:rsidTr="002B6A5F">
        <w:trPr>
          <w:trHeight w:hRule="exact" w:val="24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EEF01" w14:textId="77777777"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2.14. Диапазон диаметров стержней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3E076" w14:textId="77777777"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14:paraId="76929076" w14:textId="77777777" w:rsidTr="002B6A5F">
        <w:trPr>
          <w:trHeight w:hRule="exact" w:val="24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DFB5A" w14:textId="77777777"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2.15. Положение осей стержней при сварке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06F82" w14:textId="77777777"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14:paraId="7D76FC01" w14:textId="77777777" w:rsidTr="002B6A5F">
        <w:trPr>
          <w:trHeight w:hRule="exact" w:val="47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CEE95" w14:textId="77777777"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2.16. Степень автоматизации оборудования (</w:t>
            </w:r>
            <w:r>
              <w:rPr>
                <w:i/>
                <w:iCs/>
                <w:sz w:val="20"/>
                <w:szCs w:val="20"/>
              </w:rPr>
              <w:t>Для сварки неметаллических материалов)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9C3BD" w14:textId="77777777" w:rsidR="00BC626C" w:rsidRDefault="00BC626C" w:rsidP="007C6445">
            <w:pPr>
              <w:rPr>
                <w:sz w:val="10"/>
                <w:szCs w:val="10"/>
              </w:rPr>
            </w:pPr>
          </w:p>
        </w:tc>
      </w:tr>
      <w:tr w:rsidR="00BC626C" w14:paraId="5CF2B890" w14:textId="77777777" w:rsidTr="002B6A5F">
        <w:trPr>
          <w:trHeight w:hRule="exact" w:val="25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AEA41A" w14:textId="77777777" w:rsidR="00BC626C" w:rsidRDefault="00BC626C" w:rsidP="007C6445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2.17. Дополнительные сведения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A6F75" w14:textId="77777777" w:rsidR="00BC626C" w:rsidRDefault="00BC626C" w:rsidP="007C6445">
            <w:pPr>
              <w:rPr>
                <w:sz w:val="10"/>
                <w:szCs w:val="10"/>
              </w:rPr>
            </w:pPr>
          </w:p>
        </w:tc>
      </w:tr>
    </w:tbl>
    <w:p w14:paraId="669F5D14" w14:textId="77777777" w:rsidR="00BC626C" w:rsidRDefault="00BC626C" w:rsidP="00BC626C">
      <w:pPr>
        <w:spacing w:after="99" w:line="1" w:lineRule="exact"/>
      </w:pPr>
    </w:p>
    <w:p w14:paraId="0AC2B045" w14:textId="77777777" w:rsidR="00BC626C" w:rsidRDefault="00BC626C" w:rsidP="00BC626C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</w:pPr>
      <w:r>
        <w:rPr>
          <w:b/>
          <w:bCs/>
          <w:i w:val="0"/>
          <w:iCs w:val="0"/>
        </w:rPr>
        <w:t>Требования к оценке качества контрольных сварных соединений и наплавок</w:t>
      </w:r>
    </w:p>
    <w:p w14:paraId="69F0FF09" w14:textId="77777777" w:rsidR="00BC626C" w:rsidRDefault="00BC626C" w:rsidP="00BC626C">
      <w:pPr>
        <w:pStyle w:val="20"/>
        <w:numPr>
          <w:ilvl w:val="1"/>
          <w:numId w:val="1"/>
        </w:numPr>
        <w:shd w:val="clear" w:color="auto" w:fill="auto"/>
        <w:tabs>
          <w:tab w:val="left" w:pos="498"/>
        </w:tabs>
        <w:spacing w:after="540" w:line="240" w:lineRule="auto"/>
      </w:pPr>
      <w:r>
        <w:rPr>
          <w:i w:val="0"/>
          <w:iCs w:val="0"/>
        </w:rPr>
        <w:t>Шифр НД, регламентирующих нормы оценки качества (ТУ ОПО)</w:t>
      </w:r>
    </w:p>
    <w:p w14:paraId="5D74F068" w14:textId="14E0A45F" w:rsidR="00BC626C" w:rsidRDefault="00BC626C" w:rsidP="00BC626C">
      <w:pPr>
        <w:pStyle w:val="1"/>
        <w:shd w:val="clear" w:color="auto" w:fill="auto"/>
        <w:tabs>
          <w:tab w:val="left" w:leader="underscore" w:pos="8060"/>
        </w:tabs>
      </w:pPr>
      <w:r>
        <w:t>Руководитель организации-заявителя</w:t>
      </w:r>
      <w:r w:rsidR="00561840">
        <w:t xml:space="preserve">     </w:t>
      </w:r>
      <w:r>
        <w:t xml:space="preserve"> </w:t>
      </w:r>
      <w:r w:rsidR="00561840">
        <w:t xml:space="preserve">___________________     </w:t>
      </w:r>
      <w:r>
        <w:t>Ф.И.О.</w:t>
      </w:r>
    </w:p>
    <w:p w14:paraId="6A37B473" w14:textId="77777777" w:rsidR="0036594B" w:rsidRDefault="00BC626C" w:rsidP="00561840">
      <w:pPr>
        <w:ind w:firstLine="4253"/>
      </w:pPr>
      <w:r>
        <w:rPr>
          <w:i/>
          <w:iCs/>
        </w:rPr>
        <w:t xml:space="preserve">М.П. подпись </w:t>
      </w:r>
      <w:r>
        <w:rPr>
          <w:i/>
          <w:iCs/>
          <w:vertAlign w:val="superscript"/>
        </w:rPr>
        <w:footnoteReference w:id="1"/>
      </w:r>
    </w:p>
    <w:sectPr w:rsidR="0036594B" w:rsidSect="002B6A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612AE" w14:textId="77777777" w:rsidR="009346EA" w:rsidRDefault="009346EA" w:rsidP="00BC626C">
      <w:r>
        <w:separator/>
      </w:r>
    </w:p>
  </w:endnote>
  <w:endnote w:type="continuationSeparator" w:id="0">
    <w:p w14:paraId="530BBE1A" w14:textId="77777777" w:rsidR="009346EA" w:rsidRDefault="009346EA" w:rsidP="00BC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5968A" w14:textId="77777777" w:rsidR="009346EA" w:rsidRDefault="009346EA" w:rsidP="00BC626C">
      <w:r>
        <w:separator/>
      </w:r>
    </w:p>
  </w:footnote>
  <w:footnote w:type="continuationSeparator" w:id="0">
    <w:p w14:paraId="37585393" w14:textId="77777777" w:rsidR="009346EA" w:rsidRDefault="009346EA" w:rsidP="00BC626C">
      <w:r>
        <w:continuationSeparator/>
      </w:r>
    </w:p>
  </w:footnote>
  <w:footnote w:id="1">
    <w:p w14:paraId="1D972AE7" w14:textId="77777777" w:rsidR="00BC626C" w:rsidRDefault="00BC626C" w:rsidP="00BC626C">
      <w:pPr>
        <w:pStyle w:val="a4"/>
        <w:shd w:val="clear" w:color="auto" w:fill="auto"/>
        <w:tabs>
          <w:tab w:val="left" w:pos="115"/>
        </w:tabs>
        <w:spacing w:line="240" w:lineRule="auto"/>
      </w:pPr>
      <w:r>
        <w:rPr>
          <w:i w:val="0"/>
          <w:iCs w:val="0"/>
          <w:sz w:val="13"/>
          <w:szCs w:val="13"/>
          <w:vertAlign w:val="superscript"/>
        </w:rPr>
        <w:footnoteRef/>
      </w:r>
      <w:r>
        <w:rPr>
          <w:i w:val="0"/>
          <w:iCs w:val="0"/>
          <w:sz w:val="13"/>
          <w:szCs w:val="13"/>
        </w:rPr>
        <w:tab/>
      </w:r>
      <w:r>
        <w:rPr>
          <w:i w:val="0"/>
          <w:iCs w:val="0"/>
        </w:rPr>
        <w:t>Номер и дату регистрации указывает АЦСП после регистрации в системе ЭДО.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109F8"/>
    <w:multiLevelType w:val="multilevel"/>
    <w:tmpl w:val="5E4AD2D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6C"/>
    <w:rsid w:val="0022079D"/>
    <w:rsid w:val="002B6A5F"/>
    <w:rsid w:val="003468C7"/>
    <w:rsid w:val="004A1548"/>
    <w:rsid w:val="00561840"/>
    <w:rsid w:val="006768DC"/>
    <w:rsid w:val="00760883"/>
    <w:rsid w:val="008D4684"/>
    <w:rsid w:val="009346EA"/>
    <w:rsid w:val="00950E3A"/>
    <w:rsid w:val="00BC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1DEE"/>
  <w15:chartTrackingRefBased/>
  <w15:docId w15:val="{A0C3CDA3-876D-434A-A71A-9707EF83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C62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BC626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C62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Другое_"/>
    <w:basedOn w:val="a0"/>
    <w:link w:val="a7"/>
    <w:rsid w:val="00BC62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BC626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C626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C62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BC626C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BC626C"/>
    <w:pPr>
      <w:shd w:val="clear" w:color="auto" w:fill="FFFFFF"/>
      <w:ind w:firstLine="3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Другое"/>
    <w:basedOn w:val="a"/>
    <w:link w:val="a6"/>
    <w:rsid w:val="00BC626C"/>
    <w:pPr>
      <w:shd w:val="clear" w:color="auto" w:fill="FFFFFF"/>
      <w:ind w:firstLine="3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Подпись к таблице"/>
    <w:basedOn w:val="a"/>
    <w:link w:val="a8"/>
    <w:rsid w:val="00BC626C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BC626C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C626C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Yurchenko</dc:creator>
  <cp:keywords/>
  <dc:description/>
  <cp:lastModifiedBy>Olga Yurchenko</cp:lastModifiedBy>
  <cp:revision>3</cp:revision>
  <dcterms:created xsi:type="dcterms:W3CDTF">2019-07-08T14:32:00Z</dcterms:created>
  <dcterms:modified xsi:type="dcterms:W3CDTF">2019-07-17T14:57:00Z</dcterms:modified>
</cp:coreProperties>
</file>